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F27" w:rsidRDefault="00B87F27" w:rsidP="00B87F27">
      <w:pPr>
        <w:tabs>
          <w:tab w:val="left" w:pos="0"/>
        </w:tabs>
        <w:spacing w:line="237" w:lineRule="auto"/>
        <w:ind w:right="-682"/>
        <w:jc w:val="right"/>
        <w:rPr>
          <w:rFonts w:ascii="Arial" w:eastAsia="Arial" w:hAnsi="Arial" w:cs="Arial"/>
          <w:b/>
          <w:bCs/>
          <w:sz w:val="24"/>
          <w:szCs w:val="24"/>
          <w:lang w:val="sr-Cyrl-RS"/>
        </w:rPr>
      </w:pP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  <w:lang w:val="sr-Cyrl-RS"/>
        </w:rPr>
        <w:t xml:space="preserve">          </w:t>
      </w:r>
      <w:r w:rsidR="00DA5115">
        <w:rPr>
          <w:rFonts w:ascii="Arial" w:eastAsia="Arial" w:hAnsi="Arial" w:cs="Arial"/>
          <w:b/>
          <w:bCs/>
          <w:sz w:val="24"/>
          <w:szCs w:val="24"/>
        </w:rPr>
        <w:t>ЈКП „ГРАДСКА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  <w:lang w:val="sr-Cyrl-RS"/>
        </w:rPr>
        <w:t>ТОПЛАНА“ НИШ</w:t>
      </w:r>
    </w:p>
    <w:p w:rsidR="00E428EE" w:rsidRDefault="00B87F27" w:rsidP="00B87F27">
      <w:pPr>
        <w:tabs>
          <w:tab w:val="left" w:pos="6804"/>
        </w:tabs>
        <w:spacing w:line="237" w:lineRule="auto"/>
        <w:ind w:right="-682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                                                                  </w:t>
      </w:r>
      <w:r>
        <w:rPr>
          <w:rFonts w:ascii="Arial" w:eastAsia="Arial" w:hAnsi="Arial" w:cs="Arial"/>
          <w:b/>
          <w:bCs/>
          <w:sz w:val="24"/>
          <w:szCs w:val="24"/>
          <w:lang w:val="sr-Cyrl-RS"/>
        </w:rPr>
        <w:t xml:space="preserve"> </w:t>
      </w:r>
      <w:proofErr w:type="spellStart"/>
      <w:r w:rsidR="00DA5115">
        <w:rPr>
          <w:rFonts w:ascii="Arial" w:eastAsia="Arial" w:hAnsi="Arial" w:cs="Arial"/>
          <w:b/>
          <w:bCs/>
          <w:sz w:val="24"/>
          <w:szCs w:val="24"/>
        </w:rPr>
        <w:t>Ул</w:t>
      </w:r>
      <w:proofErr w:type="spellEnd"/>
      <w:r w:rsidR="00DA5115">
        <w:rPr>
          <w:rFonts w:ascii="Arial" w:eastAsia="Arial" w:hAnsi="Arial" w:cs="Arial"/>
          <w:b/>
          <w:bCs/>
          <w:sz w:val="24"/>
          <w:szCs w:val="24"/>
        </w:rPr>
        <w:t>.</w:t>
      </w:r>
      <w:r w:rsidR="00B0250B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 w:rsidR="00DA5115">
        <w:rPr>
          <w:rFonts w:ascii="Arial" w:eastAsia="Arial" w:hAnsi="Arial" w:cs="Arial"/>
          <w:b/>
          <w:bCs/>
          <w:sz w:val="24"/>
          <w:szCs w:val="24"/>
        </w:rPr>
        <w:t>Благоја</w:t>
      </w:r>
      <w:proofErr w:type="spellEnd"/>
      <w:r w:rsidR="00DA5115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 w:rsidR="00DA5115">
        <w:rPr>
          <w:rFonts w:ascii="Arial" w:eastAsia="Arial" w:hAnsi="Arial" w:cs="Arial"/>
          <w:b/>
          <w:bCs/>
          <w:sz w:val="24"/>
          <w:szCs w:val="24"/>
        </w:rPr>
        <w:t>Паровића</w:t>
      </w:r>
      <w:proofErr w:type="spellEnd"/>
      <w:r w:rsidR="00DA5115">
        <w:rPr>
          <w:rFonts w:ascii="Arial" w:eastAsia="Arial" w:hAnsi="Arial" w:cs="Arial"/>
          <w:b/>
          <w:bCs/>
          <w:sz w:val="24"/>
          <w:szCs w:val="24"/>
        </w:rPr>
        <w:t xml:space="preserve"> бр.3 </w:t>
      </w:r>
    </w:p>
    <w:p w:rsidR="009A3B52" w:rsidRDefault="00B87F27" w:rsidP="00B87F27">
      <w:pPr>
        <w:spacing w:line="237" w:lineRule="auto"/>
        <w:ind w:right="-682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  <w:lang w:val="sr-Cyrl-RS"/>
        </w:rPr>
        <w:t xml:space="preserve">                                                                                    </w:t>
      </w:r>
      <w:r w:rsidR="00DA5115">
        <w:rPr>
          <w:rFonts w:ascii="Arial" w:eastAsia="Arial" w:hAnsi="Arial" w:cs="Arial"/>
          <w:b/>
          <w:bCs/>
          <w:sz w:val="24"/>
          <w:szCs w:val="24"/>
        </w:rPr>
        <w:t xml:space="preserve">18000 </w:t>
      </w:r>
      <w:proofErr w:type="spellStart"/>
      <w:r w:rsidR="00DA5115">
        <w:rPr>
          <w:rFonts w:ascii="Arial" w:eastAsia="Arial" w:hAnsi="Arial" w:cs="Arial"/>
          <w:b/>
          <w:bCs/>
          <w:sz w:val="24"/>
          <w:szCs w:val="24"/>
        </w:rPr>
        <w:t>Ниш</w:t>
      </w:r>
      <w:proofErr w:type="spellEnd"/>
    </w:p>
    <w:p w:rsidR="009A3B52" w:rsidRDefault="009A3B52">
      <w:pPr>
        <w:spacing w:line="200" w:lineRule="exact"/>
        <w:rPr>
          <w:sz w:val="24"/>
          <w:szCs w:val="24"/>
        </w:rPr>
      </w:pPr>
    </w:p>
    <w:p w:rsidR="009A3B52" w:rsidRPr="001052B8" w:rsidRDefault="00B87F27" w:rsidP="00B87F27">
      <w:pPr>
        <w:tabs>
          <w:tab w:val="left" w:pos="0"/>
          <w:tab w:val="left" w:pos="9639"/>
        </w:tabs>
        <w:jc w:val="center"/>
        <w:rPr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lang w:val="sr-Cyrl-RS"/>
        </w:rPr>
        <w:t xml:space="preserve">                  </w:t>
      </w:r>
      <w:r w:rsidR="00DA5115" w:rsidRPr="001052B8">
        <w:rPr>
          <w:rFonts w:ascii="Arial" w:eastAsia="Arial" w:hAnsi="Arial" w:cs="Arial"/>
          <w:b/>
          <w:bCs/>
          <w:sz w:val="28"/>
          <w:szCs w:val="28"/>
        </w:rPr>
        <w:t>З</w:t>
      </w:r>
      <w:r w:rsidR="000B6A06" w:rsidRPr="001052B8">
        <w:rPr>
          <w:rFonts w:ascii="Arial" w:eastAsia="Arial" w:hAnsi="Arial" w:cs="Arial"/>
          <w:b/>
          <w:bCs/>
          <w:sz w:val="28"/>
          <w:szCs w:val="28"/>
          <w:lang w:val="sr-Cyrl-RS"/>
        </w:rPr>
        <w:t xml:space="preserve"> </w:t>
      </w:r>
      <w:r w:rsidR="00DA5115" w:rsidRPr="001052B8">
        <w:rPr>
          <w:rFonts w:ascii="Arial" w:eastAsia="Arial" w:hAnsi="Arial" w:cs="Arial"/>
          <w:b/>
          <w:bCs/>
          <w:sz w:val="28"/>
          <w:szCs w:val="28"/>
        </w:rPr>
        <w:t>А Х Т Е</w:t>
      </w:r>
      <w:r w:rsidR="000B6A06" w:rsidRPr="001052B8">
        <w:rPr>
          <w:rFonts w:ascii="Arial" w:eastAsia="Arial" w:hAnsi="Arial" w:cs="Arial"/>
          <w:b/>
          <w:bCs/>
          <w:sz w:val="28"/>
          <w:szCs w:val="28"/>
          <w:lang w:val="sr-Cyrl-RS"/>
        </w:rPr>
        <w:t xml:space="preserve"> </w:t>
      </w:r>
      <w:r w:rsidR="00DA5115" w:rsidRPr="001052B8">
        <w:rPr>
          <w:rFonts w:ascii="Arial" w:eastAsia="Arial" w:hAnsi="Arial" w:cs="Arial"/>
          <w:b/>
          <w:bCs/>
          <w:sz w:val="28"/>
          <w:szCs w:val="28"/>
        </w:rPr>
        <w:t>В</w:t>
      </w:r>
    </w:p>
    <w:p w:rsidR="009A3B52" w:rsidRPr="001052B8" w:rsidRDefault="00B87F27" w:rsidP="00B87F27">
      <w:pPr>
        <w:tabs>
          <w:tab w:val="left" w:pos="3686"/>
        </w:tabs>
        <w:jc w:val="center"/>
        <w:rPr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lang w:val="sr-Cyrl-RS"/>
        </w:rPr>
        <w:t xml:space="preserve">                   </w:t>
      </w:r>
      <w:r w:rsidR="00DA5115" w:rsidRPr="001052B8">
        <w:rPr>
          <w:rFonts w:ascii="Arial" w:eastAsia="Arial" w:hAnsi="Arial" w:cs="Arial"/>
          <w:b/>
          <w:bCs/>
          <w:sz w:val="28"/>
          <w:szCs w:val="28"/>
        </w:rPr>
        <w:t>ЗА ОБУСТАВУ ИСПОРУКЕ ТОПЛОТНЕ ЕНЕРГИЈЕ</w:t>
      </w:r>
    </w:p>
    <w:p w:rsidR="009A3B52" w:rsidRDefault="009A3B52" w:rsidP="00B87F27">
      <w:pPr>
        <w:spacing w:line="200" w:lineRule="exact"/>
        <w:jc w:val="center"/>
        <w:rPr>
          <w:sz w:val="24"/>
          <w:szCs w:val="24"/>
        </w:rPr>
      </w:pPr>
    </w:p>
    <w:p w:rsidR="00B87F27" w:rsidRDefault="00B0250B" w:rsidP="00B87F27">
      <w:pPr>
        <w:ind w:right="-966"/>
        <w:rPr>
          <w:rFonts w:ascii="Arial" w:eastAsia="Arial" w:hAnsi="Arial" w:cs="Arial"/>
          <w:sz w:val="24"/>
          <w:szCs w:val="24"/>
          <w:lang w:val="sr-Cyrl-RS"/>
        </w:rPr>
      </w:pPr>
      <w:r>
        <w:rPr>
          <w:rFonts w:ascii="Arial" w:eastAsia="Arial" w:hAnsi="Arial" w:cs="Arial"/>
          <w:sz w:val="24"/>
          <w:szCs w:val="24"/>
          <w:lang w:val="sr-Cyrl-RS"/>
        </w:rPr>
        <w:t>стамбеног</w:t>
      </w:r>
      <w:r w:rsidR="00DA5115">
        <w:rPr>
          <w:rFonts w:ascii="Arial" w:eastAsia="Arial" w:hAnsi="Arial" w:cs="Arial"/>
          <w:sz w:val="24"/>
          <w:szCs w:val="24"/>
        </w:rPr>
        <w:t xml:space="preserve">/ </w:t>
      </w:r>
      <w:r w:rsidR="00B51DF7">
        <w:rPr>
          <w:rFonts w:ascii="Arial" w:eastAsia="Arial" w:hAnsi="Arial" w:cs="Arial"/>
          <w:sz w:val="24"/>
          <w:szCs w:val="24"/>
          <w:lang w:val="sr-Cyrl-RS"/>
        </w:rPr>
        <w:t>пословног простора на адреси</w:t>
      </w:r>
      <w:r w:rsidR="00B87F27">
        <w:rPr>
          <w:rFonts w:ascii="Arial" w:eastAsia="Arial" w:hAnsi="Arial" w:cs="Arial"/>
          <w:sz w:val="24"/>
          <w:szCs w:val="24"/>
          <w:lang w:val="sr-Cyrl-RS"/>
        </w:rPr>
        <w:t>:</w:t>
      </w:r>
    </w:p>
    <w:p w:rsidR="00B87F27" w:rsidRPr="002F1588" w:rsidRDefault="00B87F27" w:rsidP="00B87F27">
      <w:pPr>
        <w:ind w:right="-966"/>
        <w:rPr>
          <w:rFonts w:ascii="Arial" w:eastAsia="Arial" w:hAnsi="Arial" w:cs="Arial"/>
          <w:sz w:val="20"/>
          <w:szCs w:val="20"/>
          <w:lang w:val="sr-Cyrl-RS"/>
        </w:rPr>
      </w:pPr>
    </w:p>
    <w:p w:rsidR="00B87F27" w:rsidRDefault="000B6A06" w:rsidP="00B87F27">
      <w:pPr>
        <w:ind w:right="-966"/>
        <w:rPr>
          <w:rFonts w:ascii="Arial" w:eastAsia="Arial" w:hAnsi="Arial" w:cs="Arial"/>
          <w:sz w:val="24"/>
          <w:szCs w:val="24"/>
          <w:lang w:val="sr-Cyrl-RS"/>
        </w:rPr>
      </w:pPr>
      <w:r>
        <w:rPr>
          <w:rFonts w:ascii="Arial" w:eastAsia="Arial" w:hAnsi="Arial" w:cs="Arial"/>
          <w:sz w:val="24"/>
          <w:szCs w:val="24"/>
          <w:lang w:val="sr-Cyrl-RS"/>
        </w:rPr>
        <w:t>у</w:t>
      </w:r>
      <w:r w:rsidR="00DA5115">
        <w:rPr>
          <w:rFonts w:ascii="Arial" w:eastAsia="Arial" w:hAnsi="Arial" w:cs="Arial"/>
          <w:sz w:val="24"/>
          <w:szCs w:val="24"/>
        </w:rPr>
        <w:t>л._</w:t>
      </w:r>
      <w:r w:rsidR="00B87F27">
        <w:rPr>
          <w:rFonts w:ascii="Arial" w:eastAsia="Arial" w:hAnsi="Arial" w:cs="Arial"/>
          <w:sz w:val="24"/>
          <w:szCs w:val="24"/>
        </w:rPr>
        <w:t>_____________________________</w:t>
      </w:r>
      <w:r w:rsidR="00B87F27">
        <w:rPr>
          <w:rFonts w:ascii="Arial" w:eastAsia="Arial" w:hAnsi="Arial" w:cs="Arial"/>
          <w:sz w:val="24"/>
          <w:szCs w:val="24"/>
          <w:lang w:val="sr-Cyrl-RS"/>
        </w:rPr>
        <w:t xml:space="preserve">_______________________  </w:t>
      </w:r>
      <w:r w:rsidR="00B51DF7">
        <w:rPr>
          <w:rFonts w:ascii="Arial" w:eastAsia="Arial" w:hAnsi="Arial" w:cs="Arial"/>
          <w:sz w:val="24"/>
          <w:szCs w:val="24"/>
          <w:lang w:val="sr-Cyrl-RS"/>
        </w:rPr>
        <w:t>број.__________</w:t>
      </w:r>
      <w:r w:rsidR="00DA5115">
        <w:rPr>
          <w:rFonts w:ascii="Arial" w:eastAsia="Arial" w:hAnsi="Arial" w:cs="Arial"/>
          <w:sz w:val="24"/>
          <w:szCs w:val="24"/>
          <w:lang w:val="sr-Cyrl-RS"/>
        </w:rPr>
        <w:t xml:space="preserve">, </w:t>
      </w:r>
    </w:p>
    <w:p w:rsidR="00B87F27" w:rsidRPr="002F1588" w:rsidRDefault="00B87F27" w:rsidP="00B87F27">
      <w:pPr>
        <w:ind w:right="-966"/>
        <w:rPr>
          <w:rFonts w:ascii="Arial" w:eastAsia="Arial" w:hAnsi="Arial" w:cs="Arial"/>
          <w:sz w:val="20"/>
          <w:szCs w:val="20"/>
          <w:lang w:val="sr-Cyrl-RS"/>
        </w:rPr>
      </w:pPr>
    </w:p>
    <w:p w:rsidR="000B6A06" w:rsidRDefault="00B51DF7" w:rsidP="00B87F27">
      <w:pPr>
        <w:ind w:right="-966"/>
        <w:rPr>
          <w:rFonts w:ascii="Arial" w:eastAsia="Arial" w:hAnsi="Arial" w:cs="Arial"/>
          <w:sz w:val="24"/>
          <w:szCs w:val="24"/>
          <w:lang w:val="sr-Cyrl-RS"/>
        </w:rPr>
      </w:pPr>
      <w:r>
        <w:rPr>
          <w:rFonts w:ascii="Arial" w:eastAsia="Arial" w:hAnsi="Arial" w:cs="Arial"/>
          <w:sz w:val="24"/>
          <w:szCs w:val="24"/>
          <w:lang w:val="sr-Cyrl-RS"/>
        </w:rPr>
        <w:t xml:space="preserve">која се у евиденцији купаца води под </w:t>
      </w:r>
      <w:r w:rsidR="00DA5115">
        <w:rPr>
          <w:rFonts w:ascii="Arial" w:eastAsia="Arial" w:hAnsi="Arial" w:cs="Arial"/>
          <w:sz w:val="24"/>
          <w:szCs w:val="24"/>
          <w:lang w:val="sr-Cyrl-RS"/>
        </w:rPr>
        <w:t>шифр</w:t>
      </w:r>
      <w:r>
        <w:rPr>
          <w:rFonts w:ascii="Arial" w:eastAsia="Arial" w:hAnsi="Arial" w:cs="Arial"/>
          <w:sz w:val="24"/>
          <w:szCs w:val="24"/>
          <w:lang w:val="sr-Cyrl-RS"/>
        </w:rPr>
        <w:t>ом објекта______________</w:t>
      </w:r>
      <w:r w:rsidR="00DA5115">
        <w:rPr>
          <w:rFonts w:ascii="Arial" w:eastAsia="Arial" w:hAnsi="Arial" w:cs="Arial"/>
          <w:sz w:val="24"/>
          <w:szCs w:val="24"/>
          <w:lang w:val="sr-Cyrl-RS"/>
        </w:rPr>
        <w:t>_.</w:t>
      </w:r>
    </w:p>
    <w:tbl>
      <w:tblPr>
        <w:tblStyle w:val="Koordinatnamreatabele"/>
        <w:tblpPr w:leftFromText="180" w:rightFromText="180" w:vertAnchor="text" w:horzAnchor="margin" w:tblpY="191"/>
        <w:tblW w:w="9493" w:type="dxa"/>
        <w:tblLook w:val="04A0" w:firstRow="1" w:lastRow="0" w:firstColumn="1" w:lastColumn="0" w:noHBand="0" w:noVBand="1"/>
      </w:tblPr>
      <w:tblGrid>
        <w:gridCol w:w="2270"/>
        <w:gridCol w:w="7223"/>
      </w:tblGrid>
      <w:tr w:rsidR="000B6A06" w:rsidRPr="000B6A06" w:rsidTr="00B87F27">
        <w:tc>
          <w:tcPr>
            <w:tcW w:w="2270" w:type="dxa"/>
            <w:shd w:val="clear" w:color="auto" w:fill="BFBFBF" w:themeFill="background1" w:themeFillShade="BF"/>
          </w:tcPr>
          <w:p w:rsidR="000B6A06" w:rsidRPr="000B6A06" w:rsidRDefault="000B6A06" w:rsidP="00DA5115">
            <w:pPr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B6A06">
              <w:rPr>
                <w:rFonts w:ascii="Arial" w:hAnsi="Arial" w:cs="Arial"/>
                <w:sz w:val="24"/>
                <w:szCs w:val="24"/>
                <w:lang w:val="sr-Cyrl-RS"/>
              </w:rPr>
              <w:t>Име и презиме</w:t>
            </w:r>
            <w:r w:rsidR="00DB218D">
              <w:rPr>
                <w:rFonts w:ascii="Arial" w:hAnsi="Arial" w:cs="Arial"/>
                <w:sz w:val="24"/>
                <w:szCs w:val="24"/>
                <w:lang w:val="sr-Cyrl-RS"/>
              </w:rPr>
              <w:t xml:space="preserve"> (</w:t>
            </w:r>
            <w:r w:rsidR="00433ABF">
              <w:rPr>
                <w:rFonts w:ascii="Arial" w:hAnsi="Arial" w:cs="Arial"/>
                <w:sz w:val="24"/>
                <w:szCs w:val="24"/>
                <w:lang w:val="sr-Cyrl-RS"/>
              </w:rPr>
              <w:t>назив</w:t>
            </w:r>
            <w:r w:rsidR="00DB218D">
              <w:rPr>
                <w:rFonts w:ascii="Arial" w:hAnsi="Arial" w:cs="Arial"/>
                <w:sz w:val="24"/>
                <w:szCs w:val="24"/>
                <w:lang w:val="sr-Cyrl-RS"/>
              </w:rPr>
              <w:t>)</w:t>
            </w:r>
            <w:r w:rsidR="00433ABF">
              <w:rPr>
                <w:rFonts w:ascii="Arial" w:hAnsi="Arial" w:cs="Arial"/>
                <w:sz w:val="24"/>
                <w:szCs w:val="24"/>
                <w:lang w:val="sr-Cyrl-RS"/>
              </w:rPr>
              <w:t xml:space="preserve"> </w:t>
            </w:r>
            <w:r w:rsidRPr="00DA5115">
              <w:rPr>
                <w:rFonts w:ascii="Arial" w:hAnsi="Arial" w:cs="Arial"/>
                <w:color w:val="000000" w:themeColor="text1"/>
                <w:sz w:val="24"/>
                <w:szCs w:val="24"/>
                <w:lang w:val="sr-Cyrl-RS"/>
              </w:rPr>
              <w:t>власника</w:t>
            </w:r>
            <w:r w:rsidR="00433ABF">
              <w:rPr>
                <w:rFonts w:ascii="Arial" w:hAnsi="Arial" w:cs="Arial"/>
                <w:color w:val="000000" w:themeColor="text1"/>
                <w:sz w:val="24"/>
                <w:szCs w:val="24"/>
                <w:lang w:val="sr-Cyrl-RS"/>
              </w:rPr>
              <w:t xml:space="preserve"> простора</w:t>
            </w:r>
          </w:p>
          <w:p w:rsidR="000B6A06" w:rsidRPr="000B6A06" w:rsidRDefault="000B6A06" w:rsidP="00DA5115">
            <w:pPr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7223" w:type="dxa"/>
          </w:tcPr>
          <w:p w:rsidR="000B6A06" w:rsidRPr="000B6A06" w:rsidRDefault="000B6A06" w:rsidP="000B6A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6A06" w:rsidRPr="000B6A06" w:rsidTr="00B87F27">
        <w:trPr>
          <w:trHeight w:val="802"/>
        </w:trPr>
        <w:tc>
          <w:tcPr>
            <w:tcW w:w="2270" w:type="dxa"/>
            <w:shd w:val="clear" w:color="auto" w:fill="BFBFBF" w:themeFill="background1" w:themeFillShade="BF"/>
          </w:tcPr>
          <w:p w:rsidR="000B6A06" w:rsidRPr="000B6A06" w:rsidRDefault="000B6A06" w:rsidP="00DA5115">
            <w:pPr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B6A06">
              <w:rPr>
                <w:rFonts w:ascii="Arial" w:hAnsi="Arial" w:cs="Arial"/>
                <w:sz w:val="24"/>
                <w:szCs w:val="24"/>
                <w:lang w:val="sr-Cyrl-RS"/>
              </w:rPr>
              <w:t>Адреса становања</w:t>
            </w:r>
            <w:r w:rsidR="00DB218D">
              <w:rPr>
                <w:rFonts w:ascii="Arial" w:hAnsi="Arial" w:cs="Arial"/>
                <w:sz w:val="24"/>
                <w:szCs w:val="24"/>
                <w:lang w:val="sr-Cyrl-RS"/>
              </w:rPr>
              <w:t xml:space="preserve"> </w:t>
            </w:r>
            <w:r w:rsidR="00433ABF">
              <w:rPr>
                <w:rFonts w:ascii="Arial" w:hAnsi="Arial" w:cs="Arial"/>
                <w:sz w:val="24"/>
                <w:szCs w:val="24"/>
                <w:lang w:val="sr-Cyrl-RS"/>
              </w:rPr>
              <w:t xml:space="preserve"> </w:t>
            </w:r>
            <w:r w:rsidR="00DB218D">
              <w:rPr>
                <w:rFonts w:ascii="Arial" w:hAnsi="Arial" w:cs="Arial"/>
                <w:sz w:val="24"/>
                <w:szCs w:val="24"/>
                <w:lang w:val="sr-Cyrl-RS"/>
              </w:rPr>
              <w:t>(</w:t>
            </w:r>
            <w:r w:rsidR="00433ABF">
              <w:rPr>
                <w:rFonts w:ascii="Arial" w:hAnsi="Arial" w:cs="Arial"/>
                <w:sz w:val="24"/>
                <w:szCs w:val="24"/>
                <w:lang w:val="sr-Cyrl-RS"/>
              </w:rPr>
              <w:t>седиште</w:t>
            </w:r>
            <w:r w:rsidR="00DB218D">
              <w:rPr>
                <w:rFonts w:ascii="Arial" w:hAnsi="Arial" w:cs="Arial"/>
                <w:sz w:val="24"/>
                <w:szCs w:val="24"/>
                <w:lang w:val="sr-Cyrl-RS"/>
              </w:rPr>
              <w:t>)</w:t>
            </w:r>
          </w:p>
          <w:p w:rsidR="000B6A06" w:rsidRPr="000B6A06" w:rsidRDefault="000B6A06" w:rsidP="00DA5115">
            <w:pPr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7223" w:type="dxa"/>
          </w:tcPr>
          <w:p w:rsidR="000B6A06" w:rsidRPr="000B6A06" w:rsidRDefault="002F1588" w:rsidP="000B6A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</w:rPr>
              <w:drawing>
                <wp:anchor distT="0" distB="0" distL="114300" distR="114300" simplePos="0" relativeHeight="251671040" behindDoc="1" locked="0" layoutInCell="0" allowOverlap="1" wp14:anchorId="203B738C" wp14:editId="23CC763C">
                  <wp:simplePos x="0" y="0"/>
                  <wp:positionH relativeFrom="margin">
                    <wp:posOffset>719455</wp:posOffset>
                  </wp:positionH>
                  <wp:positionV relativeFrom="paragraph">
                    <wp:posOffset>-779780</wp:posOffset>
                  </wp:positionV>
                  <wp:extent cx="2676525" cy="5209501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525" cy="52095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B6A06" w:rsidRPr="000B6A06" w:rsidTr="00B87F27">
        <w:trPr>
          <w:trHeight w:val="802"/>
        </w:trPr>
        <w:tc>
          <w:tcPr>
            <w:tcW w:w="2270" w:type="dxa"/>
            <w:shd w:val="clear" w:color="auto" w:fill="BFBFBF" w:themeFill="background1" w:themeFillShade="BF"/>
          </w:tcPr>
          <w:p w:rsidR="000B6A06" w:rsidRPr="000B6A06" w:rsidRDefault="000B6A06" w:rsidP="00574383">
            <w:pPr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B6A06">
              <w:rPr>
                <w:rFonts w:ascii="Arial" w:hAnsi="Arial" w:cs="Arial"/>
                <w:sz w:val="24"/>
                <w:szCs w:val="24"/>
                <w:lang w:val="sr-Cyrl-RS"/>
              </w:rPr>
              <w:t>Број личне карте</w:t>
            </w:r>
            <w:r w:rsidR="003D1B8D">
              <w:rPr>
                <w:rFonts w:ascii="Arial" w:hAnsi="Arial" w:cs="Arial"/>
                <w:sz w:val="24"/>
                <w:szCs w:val="24"/>
                <w:lang w:val="sr-Cyrl-RS"/>
              </w:rPr>
              <w:t xml:space="preserve"> власника </w:t>
            </w:r>
            <w:r w:rsidR="00574383" w:rsidRPr="00574383">
              <w:rPr>
                <w:rFonts w:ascii="Arial" w:hAnsi="Arial" w:cs="Arial"/>
                <w:szCs w:val="24"/>
                <w:lang w:val="sr-Cyrl-RS"/>
              </w:rPr>
              <w:t>(</w:t>
            </w:r>
            <w:r w:rsidR="003D1B8D" w:rsidRPr="00574383">
              <w:rPr>
                <w:rFonts w:ascii="Arial" w:hAnsi="Arial" w:cs="Arial"/>
                <w:szCs w:val="24"/>
                <w:lang w:val="sr-Cyrl-RS"/>
              </w:rPr>
              <w:t>овлашћеног лица</w:t>
            </w:r>
            <w:r w:rsidR="00574383" w:rsidRPr="00574383">
              <w:rPr>
                <w:rFonts w:ascii="Arial" w:hAnsi="Arial" w:cs="Arial"/>
                <w:szCs w:val="24"/>
                <w:lang w:val="sr-Cyrl-RS"/>
              </w:rPr>
              <w:t>)</w:t>
            </w:r>
          </w:p>
        </w:tc>
        <w:tc>
          <w:tcPr>
            <w:tcW w:w="7223" w:type="dxa"/>
          </w:tcPr>
          <w:p w:rsidR="000B6A06" w:rsidRPr="000B6A06" w:rsidRDefault="000B6A06" w:rsidP="000B6A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6A06" w:rsidRPr="000B6A06" w:rsidTr="00B87F27">
        <w:trPr>
          <w:trHeight w:val="802"/>
        </w:trPr>
        <w:tc>
          <w:tcPr>
            <w:tcW w:w="2270" w:type="dxa"/>
            <w:shd w:val="clear" w:color="auto" w:fill="BFBFBF" w:themeFill="background1" w:themeFillShade="BF"/>
          </w:tcPr>
          <w:p w:rsidR="000B6A06" w:rsidRPr="000B6A06" w:rsidRDefault="00574383" w:rsidP="00433ABF">
            <w:pPr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ЈМБГ</w:t>
            </w:r>
            <w:r w:rsidR="00DA5115">
              <w:rPr>
                <w:rFonts w:ascii="Arial" w:hAnsi="Arial" w:cs="Arial"/>
                <w:sz w:val="24"/>
                <w:szCs w:val="24"/>
                <w:lang w:val="sr-Cyrl-RS"/>
              </w:rPr>
              <w:t>, ПИБ, матични број</w:t>
            </w:r>
          </w:p>
        </w:tc>
        <w:tc>
          <w:tcPr>
            <w:tcW w:w="7223" w:type="dxa"/>
          </w:tcPr>
          <w:p w:rsidR="000B6A06" w:rsidRPr="000B6A06" w:rsidRDefault="000B6A06" w:rsidP="000B6A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6A06" w:rsidRPr="000B6A06" w:rsidTr="00B87F27">
        <w:trPr>
          <w:trHeight w:val="802"/>
        </w:trPr>
        <w:tc>
          <w:tcPr>
            <w:tcW w:w="2270" w:type="dxa"/>
            <w:shd w:val="clear" w:color="auto" w:fill="BFBFBF" w:themeFill="background1" w:themeFillShade="BF"/>
          </w:tcPr>
          <w:p w:rsidR="000B6A06" w:rsidRPr="00DA5115" w:rsidRDefault="000B6A06" w:rsidP="00DA511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B6A06">
              <w:rPr>
                <w:rFonts w:ascii="Arial" w:hAnsi="Arial" w:cs="Arial"/>
                <w:sz w:val="24"/>
                <w:szCs w:val="24"/>
                <w:lang w:val="sr-Cyrl-RS"/>
              </w:rPr>
              <w:t>Контакт телефон</w:t>
            </w:r>
            <w:r w:rsidR="00DA5115">
              <w:rPr>
                <w:rFonts w:ascii="Arial" w:hAnsi="Arial" w:cs="Arial"/>
                <w:sz w:val="24"/>
                <w:szCs w:val="24"/>
                <w:lang w:val="sr-Cyrl-RS"/>
              </w:rPr>
              <w:t xml:space="preserve">, </w:t>
            </w:r>
            <w:r w:rsidR="001217F1">
              <w:rPr>
                <w:rFonts w:ascii="Arial" w:hAnsi="Arial" w:cs="Arial"/>
                <w:sz w:val="24"/>
                <w:szCs w:val="24"/>
                <w:lang w:val="en-US"/>
              </w:rPr>
              <w:t>e-</w:t>
            </w:r>
            <w:r w:rsidR="00DA5115">
              <w:rPr>
                <w:rFonts w:ascii="Arial" w:hAnsi="Arial" w:cs="Arial"/>
                <w:sz w:val="24"/>
                <w:szCs w:val="24"/>
                <w:lang w:val="en-US"/>
              </w:rPr>
              <w:t>mail</w:t>
            </w:r>
          </w:p>
          <w:p w:rsidR="000B6A06" w:rsidRPr="000B6A06" w:rsidRDefault="000B6A06" w:rsidP="00DA5115">
            <w:pPr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7223" w:type="dxa"/>
          </w:tcPr>
          <w:p w:rsidR="000B6A06" w:rsidRPr="000B6A06" w:rsidRDefault="000B6A06" w:rsidP="000B6A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5FD5" w:rsidRPr="000B6A06" w:rsidTr="00B85FD5">
        <w:trPr>
          <w:trHeight w:val="802"/>
        </w:trPr>
        <w:tc>
          <w:tcPr>
            <w:tcW w:w="9493" w:type="dxa"/>
            <w:gridSpan w:val="2"/>
            <w:shd w:val="clear" w:color="auto" w:fill="auto"/>
          </w:tcPr>
          <w:p w:rsidR="00B85FD5" w:rsidRPr="002F1588" w:rsidRDefault="00B85FD5" w:rsidP="00B85FD5">
            <w:pPr>
              <w:tabs>
                <w:tab w:val="left" w:pos="3390"/>
                <w:tab w:val="center" w:pos="4638"/>
              </w:tabs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2F1588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Период од годину дана</w:t>
            </w:r>
            <w:r w:rsidR="002F1588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 </w:t>
            </w:r>
            <w:r w:rsidRPr="002F1588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  <w:lang w:val="sr-Cyrl-RS"/>
                </w:rPr>
                <w:id w:val="1711765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F1588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  <w:lang w:val="sr-Cyrl-RS"/>
                  </w:rPr>
                  <w:t>☐</w:t>
                </w:r>
              </w:sdtContent>
            </w:sdt>
          </w:p>
          <w:p w:rsidR="00B85FD5" w:rsidRPr="002F1588" w:rsidRDefault="00B85FD5" w:rsidP="00B85FD5">
            <w:pPr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2F1588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Период од </w:t>
            </w:r>
            <w:r w:rsidR="002F1588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две</w:t>
            </w:r>
            <w:r w:rsidRPr="002F1588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 године</w:t>
            </w:r>
            <w:r w:rsidR="002F1588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   </w:t>
            </w:r>
            <w:r w:rsidRPr="002F1588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  <w:lang w:val="sr-Cyrl-RS"/>
                </w:rPr>
                <w:id w:val="-2019455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F1588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  <w:lang w:val="sr-Cyrl-RS"/>
                  </w:rPr>
                  <w:t>☐</w:t>
                </w:r>
              </w:sdtContent>
            </w:sdt>
          </w:p>
          <w:p w:rsidR="00B85FD5" w:rsidRPr="00B85FD5" w:rsidRDefault="00B85FD5" w:rsidP="00B85FD5">
            <w:pPr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2F1588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(</w:t>
            </w:r>
            <w:r w:rsidRPr="002F1588">
              <w:rPr>
                <w:rFonts w:ascii="Arial" w:hAnsi="Arial" w:cs="Arial"/>
                <w:b/>
                <w:i/>
                <w:sz w:val="20"/>
                <w:szCs w:val="20"/>
                <w:lang w:val="sr-Cyrl-RS"/>
              </w:rPr>
              <w:t>обележити период на који се односи обустава испоруке топлотне енергије</w:t>
            </w:r>
            <w:r w:rsidRPr="002F1588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)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</w:p>
        </w:tc>
      </w:tr>
    </w:tbl>
    <w:p w:rsidR="000B6A06" w:rsidRPr="002F1588" w:rsidRDefault="000B6A06">
      <w:pPr>
        <w:rPr>
          <w:rFonts w:ascii="Arial" w:eastAsia="Arial" w:hAnsi="Arial" w:cs="Arial"/>
          <w:sz w:val="16"/>
          <w:szCs w:val="16"/>
          <w:lang w:val="sr-Cyrl-RS"/>
        </w:rPr>
      </w:pPr>
      <w:bookmarkStart w:id="0" w:name="_GoBack"/>
      <w:bookmarkEnd w:id="0"/>
    </w:p>
    <w:p w:rsidR="009A3B52" w:rsidRPr="00B87F27" w:rsidRDefault="00B51DF7" w:rsidP="00B87F27">
      <w:pPr>
        <w:ind w:right="-966"/>
        <w:rPr>
          <w:sz w:val="20"/>
          <w:szCs w:val="20"/>
          <w:lang w:val="sr-Cyrl-RS"/>
        </w:rPr>
      </w:pPr>
      <w:r w:rsidRPr="00B0250B">
        <w:rPr>
          <w:rFonts w:ascii="Arial" w:eastAsia="Arial" w:hAnsi="Arial" w:cs="Arial"/>
          <w:szCs w:val="24"/>
          <w:lang w:val="sr-Cyrl-RS"/>
        </w:rPr>
        <w:t xml:space="preserve">Разлог подношења захтева: </w:t>
      </w:r>
      <w:r w:rsidR="00DA5115">
        <w:rPr>
          <w:rFonts w:ascii="Arial" w:eastAsia="Arial" w:hAnsi="Arial" w:cs="Arial"/>
          <w:sz w:val="24"/>
          <w:szCs w:val="24"/>
        </w:rPr>
        <w:t>_</w:t>
      </w:r>
      <w:r>
        <w:rPr>
          <w:rFonts w:ascii="Arial" w:eastAsia="Arial" w:hAnsi="Arial" w:cs="Arial"/>
          <w:sz w:val="24"/>
          <w:szCs w:val="24"/>
          <w:lang w:val="sr-Cyrl-RS"/>
        </w:rPr>
        <w:t>__________________</w:t>
      </w:r>
      <w:r w:rsidR="00DA5115">
        <w:rPr>
          <w:rFonts w:ascii="Arial" w:eastAsia="Arial" w:hAnsi="Arial" w:cs="Arial"/>
          <w:sz w:val="24"/>
          <w:szCs w:val="24"/>
        </w:rPr>
        <w:t>_________________________________________________</w:t>
      </w:r>
      <w:r w:rsidR="00B87F27">
        <w:rPr>
          <w:rFonts w:ascii="Arial" w:eastAsia="Arial" w:hAnsi="Arial" w:cs="Arial"/>
          <w:sz w:val="24"/>
          <w:szCs w:val="24"/>
          <w:lang w:val="sr-Cyrl-RS"/>
        </w:rPr>
        <w:t>___</w:t>
      </w:r>
      <w:r w:rsidR="002F1588">
        <w:rPr>
          <w:rFonts w:ascii="Arial" w:eastAsia="Arial" w:hAnsi="Arial" w:cs="Arial"/>
          <w:sz w:val="24"/>
          <w:szCs w:val="24"/>
          <w:lang w:val="sr-Cyrl-RS"/>
        </w:rPr>
        <w:t>_______________________________________________________________________</w:t>
      </w:r>
    </w:p>
    <w:p w:rsidR="009A3B52" w:rsidRDefault="00B0250B">
      <w:pPr>
        <w:spacing w:line="239" w:lineRule="auto"/>
        <w:ind w:left="3600"/>
        <w:rPr>
          <w:sz w:val="20"/>
          <w:szCs w:val="20"/>
        </w:rPr>
      </w:pPr>
      <w:r>
        <w:rPr>
          <w:rFonts w:ascii="Arial" w:eastAsia="Arial" w:hAnsi="Arial" w:cs="Arial"/>
          <w:sz w:val="18"/>
          <w:szCs w:val="18"/>
        </w:rPr>
        <w:t xml:space="preserve"> </w:t>
      </w:r>
      <w:r w:rsidR="00DA5115">
        <w:rPr>
          <w:rFonts w:ascii="Arial" w:eastAsia="Arial" w:hAnsi="Arial" w:cs="Arial"/>
          <w:sz w:val="18"/>
          <w:szCs w:val="18"/>
        </w:rPr>
        <w:t>(</w:t>
      </w:r>
      <w:proofErr w:type="spellStart"/>
      <w:r w:rsidR="00DA5115">
        <w:rPr>
          <w:rFonts w:ascii="Arial" w:eastAsia="Arial" w:hAnsi="Arial" w:cs="Arial"/>
          <w:i/>
          <w:iCs/>
          <w:sz w:val="18"/>
          <w:szCs w:val="18"/>
        </w:rPr>
        <w:t>навести</w:t>
      </w:r>
      <w:proofErr w:type="spellEnd"/>
      <w:r w:rsidR="00DA5115">
        <w:rPr>
          <w:rFonts w:ascii="Arial" w:eastAsia="Arial" w:hAnsi="Arial" w:cs="Arial"/>
          <w:i/>
          <w:iCs/>
          <w:sz w:val="18"/>
          <w:szCs w:val="18"/>
        </w:rPr>
        <w:t xml:space="preserve"> </w:t>
      </w:r>
      <w:proofErr w:type="spellStart"/>
      <w:r w:rsidR="00DA5115">
        <w:rPr>
          <w:rFonts w:ascii="Arial" w:eastAsia="Arial" w:hAnsi="Arial" w:cs="Arial"/>
          <w:i/>
          <w:iCs/>
          <w:sz w:val="18"/>
          <w:szCs w:val="18"/>
        </w:rPr>
        <w:t>разлоге</w:t>
      </w:r>
      <w:proofErr w:type="spellEnd"/>
      <w:r w:rsidR="00DA5115">
        <w:rPr>
          <w:rFonts w:ascii="Arial" w:eastAsia="Arial" w:hAnsi="Arial" w:cs="Arial"/>
          <w:sz w:val="18"/>
          <w:szCs w:val="18"/>
        </w:rPr>
        <w:t>)</w:t>
      </w:r>
    </w:p>
    <w:p w:rsidR="009A3B52" w:rsidRDefault="009A3B52">
      <w:pPr>
        <w:spacing w:line="11" w:lineRule="exact"/>
        <w:rPr>
          <w:sz w:val="24"/>
          <w:szCs w:val="24"/>
        </w:rPr>
      </w:pPr>
    </w:p>
    <w:p w:rsidR="009A3B52" w:rsidRPr="00B0250B" w:rsidRDefault="00DA5115">
      <w:pPr>
        <w:rPr>
          <w:rFonts w:ascii="Arial" w:eastAsia="Arial" w:hAnsi="Arial" w:cs="Arial"/>
          <w:szCs w:val="24"/>
        </w:rPr>
      </w:pPr>
      <w:proofErr w:type="spellStart"/>
      <w:r w:rsidRPr="00B0250B">
        <w:rPr>
          <w:rFonts w:ascii="Arial" w:eastAsia="Arial" w:hAnsi="Arial" w:cs="Arial"/>
          <w:szCs w:val="24"/>
        </w:rPr>
        <w:t>Прилог</w:t>
      </w:r>
      <w:proofErr w:type="spellEnd"/>
      <w:r w:rsidRPr="00B0250B">
        <w:rPr>
          <w:rFonts w:ascii="Arial" w:eastAsia="Arial" w:hAnsi="Arial" w:cs="Arial"/>
          <w:szCs w:val="24"/>
        </w:rPr>
        <w:t>:</w:t>
      </w:r>
    </w:p>
    <w:p w:rsidR="00E82CD9" w:rsidRPr="00B0250B" w:rsidRDefault="00E82CD9">
      <w:pPr>
        <w:rPr>
          <w:sz w:val="18"/>
          <w:szCs w:val="20"/>
        </w:rPr>
      </w:pPr>
    </w:p>
    <w:p w:rsidR="009A3B52" w:rsidRPr="00B0250B" w:rsidRDefault="00433ABF" w:rsidP="00B87F27">
      <w:pPr>
        <w:numPr>
          <w:ilvl w:val="0"/>
          <w:numId w:val="1"/>
        </w:numPr>
        <w:tabs>
          <w:tab w:val="left" w:pos="220"/>
        </w:tabs>
        <w:ind w:left="220" w:right="-824" w:hanging="220"/>
        <w:jc w:val="both"/>
        <w:rPr>
          <w:rFonts w:ascii="Arial" w:eastAsia="Arial" w:hAnsi="Arial" w:cs="Arial"/>
          <w:szCs w:val="24"/>
        </w:rPr>
      </w:pPr>
      <w:r w:rsidRPr="00B0250B">
        <w:rPr>
          <w:rFonts w:ascii="Arial" w:eastAsia="Arial" w:hAnsi="Arial" w:cs="Arial"/>
          <w:szCs w:val="24"/>
          <w:lang w:val="sr-Cyrl-RS"/>
        </w:rPr>
        <w:t>Одлука о предузимању радњи на обустави испоруке топлотне енергије на унутрашњој грејној инсталацији</w:t>
      </w:r>
    </w:p>
    <w:p w:rsidR="009A3B52" w:rsidRPr="002F1588" w:rsidRDefault="009A3B52">
      <w:pPr>
        <w:spacing w:line="276" w:lineRule="exact"/>
        <w:rPr>
          <w:rFonts w:ascii="Arial" w:eastAsia="Arial" w:hAnsi="Arial" w:cs="Arial"/>
          <w:sz w:val="16"/>
          <w:szCs w:val="16"/>
        </w:rPr>
      </w:pPr>
    </w:p>
    <w:p w:rsidR="009A3B52" w:rsidRPr="00B0250B" w:rsidRDefault="00433ABF">
      <w:pPr>
        <w:numPr>
          <w:ilvl w:val="0"/>
          <w:numId w:val="1"/>
        </w:numPr>
        <w:tabs>
          <w:tab w:val="left" w:pos="220"/>
        </w:tabs>
        <w:ind w:left="220" w:hanging="220"/>
        <w:jc w:val="both"/>
        <w:rPr>
          <w:rFonts w:ascii="Arial" w:eastAsia="Arial" w:hAnsi="Arial" w:cs="Arial"/>
          <w:szCs w:val="24"/>
        </w:rPr>
      </w:pPr>
      <w:r w:rsidRPr="00B0250B">
        <w:rPr>
          <w:rFonts w:ascii="Arial" w:eastAsia="Arial" w:hAnsi="Arial" w:cs="Arial"/>
          <w:szCs w:val="24"/>
          <w:lang w:val="sr-Cyrl-RS"/>
        </w:rPr>
        <w:t>Електронски очитана лична карта</w:t>
      </w:r>
    </w:p>
    <w:p w:rsidR="00B0250B" w:rsidRPr="002F1588" w:rsidRDefault="00B0250B" w:rsidP="00B0250B">
      <w:pPr>
        <w:pStyle w:val="Pasussalistom"/>
        <w:rPr>
          <w:rFonts w:ascii="Arial" w:eastAsia="Arial" w:hAnsi="Arial" w:cs="Arial"/>
          <w:sz w:val="16"/>
          <w:szCs w:val="16"/>
        </w:rPr>
      </w:pPr>
    </w:p>
    <w:p w:rsidR="00B0250B" w:rsidRPr="00B85FD5" w:rsidRDefault="00B0250B">
      <w:pPr>
        <w:numPr>
          <w:ilvl w:val="0"/>
          <w:numId w:val="1"/>
        </w:numPr>
        <w:tabs>
          <w:tab w:val="left" w:pos="220"/>
        </w:tabs>
        <w:ind w:left="220" w:hanging="220"/>
        <w:jc w:val="both"/>
        <w:rPr>
          <w:rFonts w:eastAsia="Arial"/>
          <w:sz w:val="24"/>
          <w:szCs w:val="24"/>
        </w:rPr>
      </w:pPr>
      <w:proofErr w:type="spellStart"/>
      <w:r w:rsidRPr="00B0250B">
        <w:rPr>
          <w:b/>
          <w:sz w:val="24"/>
          <w:szCs w:val="24"/>
        </w:rPr>
        <w:t>Подносилац</w:t>
      </w:r>
      <w:proofErr w:type="spellEnd"/>
      <w:r w:rsidRPr="00B0250B">
        <w:rPr>
          <w:b/>
          <w:sz w:val="24"/>
          <w:szCs w:val="24"/>
        </w:rPr>
        <w:t xml:space="preserve"> </w:t>
      </w:r>
      <w:proofErr w:type="spellStart"/>
      <w:r w:rsidRPr="00B0250B">
        <w:rPr>
          <w:b/>
          <w:sz w:val="24"/>
          <w:szCs w:val="24"/>
        </w:rPr>
        <w:t>захтева</w:t>
      </w:r>
      <w:proofErr w:type="spellEnd"/>
      <w:r w:rsidRPr="00B0250B">
        <w:rPr>
          <w:b/>
          <w:sz w:val="24"/>
          <w:szCs w:val="24"/>
        </w:rPr>
        <w:t xml:space="preserve"> </w:t>
      </w:r>
      <w:proofErr w:type="spellStart"/>
      <w:r w:rsidRPr="00B0250B">
        <w:rPr>
          <w:b/>
          <w:sz w:val="24"/>
          <w:szCs w:val="24"/>
        </w:rPr>
        <w:t>даје</w:t>
      </w:r>
      <w:proofErr w:type="spellEnd"/>
      <w:r w:rsidRPr="00B0250B">
        <w:rPr>
          <w:b/>
          <w:sz w:val="24"/>
          <w:szCs w:val="24"/>
        </w:rPr>
        <w:t xml:space="preserve"> </w:t>
      </w:r>
      <w:proofErr w:type="spellStart"/>
      <w:r w:rsidRPr="00B0250B">
        <w:rPr>
          <w:b/>
          <w:sz w:val="24"/>
          <w:szCs w:val="24"/>
        </w:rPr>
        <w:t>сагласност</w:t>
      </w:r>
      <w:proofErr w:type="spellEnd"/>
      <w:r w:rsidRPr="00B0250B">
        <w:rPr>
          <w:b/>
          <w:sz w:val="24"/>
          <w:szCs w:val="24"/>
        </w:rPr>
        <w:t xml:space="preserve"> </w:t>
      </w:r>
      <w:proofErr w:type="spellStart"/>
      <w:r w:rsidRPr="00B0250B">
        <w:rPr>
          <w:b/>
          <w:sz w:val="24"/>
          <w:szCs w:val="24"/>
        </w:rPr>
        <w:t>за</w:t>
      </w:r>
      <w:proofErr w:type="spellEnd"/>
      <w:r w:rsidRPr="00B0250B">
        <w:rPr>
          <w:b/>
          <w:sz w:val="24"/>
          <w:szCs w:val="24"/>
        </w:rPr>
        <w:t xml:space="preserve"> </w:t>
      </w:r>
      <w:proofErr w:type="spellStart"/>
      <w:r w:rsidRPr="00B0250B">
        <w:rPr>
          <w:b/>
          <w:sz w:val="24"/>
          <w:szCs w:val="24"/>
        </w:rPr>
        <w:t>обраду</w:t>
      </w:r>
      <w:proofErr w:type="spellEnd"/>
      <w:r w:rsidRPr="00B0250B">
        <w:rPr>
          <w:b/>
          <w:sz w:val="24"/>
          <w:szCs w:val="24"/>
        </w:rPr>
        <w:t xml:space="preserve"> </w:t>
      </w:r>
      <w:proofErr w:type="spellStart"/>
      <w:r w:rsidRPr="00B0250B">
        <w:rPr>
          <w:b/>
          <w:sz w:val="24"/>
          <w:szCs w:val="24"/>
        </w:rPr>
        <w:t>података</w:t>
      </w:r>
      <w:proofErr w:type="spellEnd"/>
      <w:r w:rsidRPr="00B0250B">
        <w:rPr>
          <w:b/>
          <w:sz w:val="24"/>
          <w:szCs w:val="24"/>
        </w:rPr>
        <w:t xml:space="preserve"> о </w:t>
      </w:r>
      <w:proofErr w:type="spellStart"/>
      <w:r w:rsidRPr="00B0250B">
        <w:rPr>
          <w:b/>
          <w:sz w:val="24"/>
          <w:szCs w:val="24"/>
        </w:rPr>
        <w:t>личности</w:t>
      </w:r>
      <w:proofErr w:type="spellEnd"/>
      <w:r w:rsidRPr="00B0250B">
        <w:rPr>
          <w:b/>
          <w:sz w:val="24"/>
          <w:szCs w:val="24"/>
        </w:rPr>
        <w:t>.</w:t>
      </w:r>
    </w:p>
    <w:p w:rsidR="00B85FD5" w:rsidRPr="002F1588" w:rsidRDefault="00B85FD5" w:rsidP="00B85FD5">
      <w:pPr>
        <w:pStyle w:val="Pasussalistom"/>
        <w:rPr>
          <w:rFonts w:eastAsia="Arial"/>
          <w:sz w:val="16"/>
          <w:szCs w:val="16"/>
        </w:rPr>
      </w:pPr>
    </w:p>
    <w:p w:rsidR="00B85FD5" w:rsidRPr="00B85FD5" w:rsidRDefault="00B85FD5" w:rsidP="00B85FD5">
      <w:pPr>
        <w:tabs>
          <w:tab w:val="left" w:pos="220"/>
        </w:tabs>
        <w:jc w:val="both"/>
        <w:rPr>
          <w:rFonts w:eastAsia="Arial"/>
          <w:sz w:val="24"/>
          <w:szCs w:val="24"/>
          <w:lang w:val="sr-Cyrl-RS"/>
        </w:rPr>
      </w:pPr>
      <w:r>
        <w:rPr>
          <w:rFonts w:eastAsia="Arial"/>
          <w:sz w:val="24"/>
          <w:szCs w:val="24"/>
          <w:lang w:val="sr-Cyrl-RS"/>
        </w:rPr>
        <w:t>Напомена: На основу става 2 члана 19 Закона о к</w:t>
      </w:r>
      <w:r w:rsidR="002F1588">
        <w:rPr>
          <w:rFonts w:eastAsia="Arial"/>
          <w:sz w:val="24"/>
          <w:szCs w:val="24"/>
          <w:lang w:val="sr-Cyrl-RS"/>
        </w:rPr>
        <w:t>о</w:t>
      </w:r>
      <w:r>
        <w:rPr>
          <w:rFonts w:eastAsia="Arial"/>
          <w:sz w:val="24"/>
          <w:szCs w:val="24"/>
          <w:lang w:val="sr-Cyrl-RS"/>
        </w:rPr>
        <w:t xml:space="preserve">муналним делатностима </w:t>
      </w:r>
      <w:r w:rsidR="002F1588" w:rsidRPr="002F1588">
        <w:rPr>
          <w:rFonts w:eastAsia="Arial"/>
          <w:sz w:val="24"/>
          <w:szCs w:val="24"/>
          <w:lang w:val="sr-Cyrl-RS"/>
        </w:rPr>
        <w:t>"</w:t>
      </w:r>
      <w:r w:rsidR="002F1588">
        <w:rPr>
          <w:rFonts w:eastAsia="Arial"/>
          <w:sz w:val="24"/>
          <w:szCs w:val="24"/>
          <w:lang w:val="sr-Cyrl-RS"/>
        </w:rPr>
        <w:t>Сл</w:t>
      </w:r>
      <w:r w:rsidR="002F1588" w:rsidRPr="002F1588">
        <w:rPr>
          <w:rFonts w:eastAsia="Arial"/>
          <w:sz w:val="24"/>
          <w:szCs w:val="24"/>
          <w:lang w:val="sr-Cyrl-RS"/>
        </w:rPr>
        <w:t xml:space="preserve">. </w:t>
      </w:r>
      <w:r w:rsidR="002F1588">
        <w:rPr>
          <w:rFonts w:eastAsia="Arial"/>
          <w:sz w:val="24"/>
          <w:szCs w:val="24"/>
          <w:lang w:val="sr-Cyrl-RS"/>
        </w:rPr>
        <w:t>гласник</w:t>
      </w:r>
      <w:r w:rsidR="002F1588" w:rsidRPr="002F1588">
        <w:rPr>
          <w:rFonts w:eastAsia="Arial"/>
          <w:sz w:val="24"/>
          <w:szCs w:val="24"/>
          <w:lang w:val="sr-Cyrl-RS"/>
        </w:rPr>
        <w:t xml:space="preserve"> </w:t>
      </w:r>
      <w:r w:rsidR="002F1588">
        <w:rPr>
          <w:rFonts w:eastAsia="Arial"/>
          <w:sz w:val="24"/>
          <w:szCs w:val="24"/>
          <w:lang w:val="sr-Cyrl-RS"/>
        </w:rPr>
        <w:t>РС</w:t>
      </w:r>
      <w:r w:rsidR="002F1588" w:rsidRPr="002F1588">
        <w:rPr>
          <w:rFonts w:eastAsia="Arial"/>
          <w:sz w:val="24"/>
          <w:szCs w:val="24"/>
          <w:lang w:val="sr-Cyrl-RS"/>
        </w:rPr>
        <w:t xml:space="preserve">", </w:t>
      </w:r>
      <w:r w:rsidR="002F1588">
        <w:rPr>
          <w:rFonts w:eastAsia="Arial"/>
          <w:sz w:val="24"/>
          <w:szCs w:val="24"/>
          <w:lang w:val="sr-Cyrl-RS"/>
        </w:rPr>
        <w:t>бр</w:t>
      </w:r>
      <w:r w:rsidR="002F1588" w:rsidRPr="002F1588">
        <w:rPr>
          <w:rFonts w:eastAsia="Arial"/>
          <w:sz w:val="24"/>
          <w:szCs w:val="24"/>
          <w:lang w:val="sr-Cyrl-RS"/>
        </w:rPr>
        <w:t xml:space="preserve">. 88/2011, 104/2016, 95/2018 </w:t>
      </w:r>
      <w:r w:rsidR="002F1588">
        <w:rPr>
          <w:rFonts w:eastAsia="Arial"/>
          <w:sz w:val="24"/>
          <w:szCs w:val="24"/>
          <w:lang w:val="sr-Cyrl-RS"/>
        </w:rPr>
        <w:t>и</w:t>
      </w:r>
      <w:r w:rsidR="002F1588" w:rsidRPr="002F1588">
        <w:rPr>
          <w:rFonts w:eastAsia="Arial"/>
          <w:sz w:val="24"/>
          <w:szCs w:val="24"/>
          <w:lang w:val="sr-Cyrl-RS"/>
        </w:rPr>
        <w:t xml:space="preserve"> 94/2024</w:t>
      </w:r>
    </w:p>
    <w:p w:rsidR="009A3B52" w:rsidRDefault="009A3B52">
      <w:pPr>
        <w:spacing w:line="200" w:lineRule="exact"/>
        <w:rPr>
          <w:sz w:val="24"/>
          <w:szCs w:val="24"/>
        </w:rPr>
      </w:pPr>
    </w:p>
    <w:p w:rsidR="009A3B52" w:rsidRDefault="00DA5115">
      <w:pPr>
        <w:tabs>
          <w:tab w:val="left" w:pos="6020"/>
        </w:tabs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 xml:space="preserve">У </w:t>
      </w:r>
      <w:proofErr w:type="spellStart"/>
      <w:r>
        <w:rPr>
          <w:rFonts w:ascii="Arial" w:eastAsia="Arial" w:hAnsi="Arial" w:cs="Arial"/>
          <w:sz w:val="24"/>
          <w:szCs w:val="24"/>
        </w:rPr>
        <w:t>Нишу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_____________________.</w:t>
      </w:r>
      <w:r>
        <w:rPr>
          <w:sz w:val="20"/>
          <w:szCs w:val="20"/>
        </w:rPr>
        <w:tab/>
      </w:r>
      <w:proofErr w:type="spellStart"/>
      <w:r w:rsidRPr="001052B8">
        <w:rPr>
          <w:rFonts w:ascii="Arial" w:eastAsia="Arial" w:hAnsi="Arial" w:cs="Arial"/>
          <w:b/>
          <w:bCs/>
          <w:sz w:val="24"/>
          <w:szCs w:val="24"/>
        </w:rPr>
        <w:t>Поднос</w:t>
      </w:r>
      <w:r w:rsidR="00E82CD9" w:rsidRPr="001052B8">
        <w:rPr>
          <w:rFonts w:ascii="Arial" w:eastAsia="Arial" w:hAnsi="Arial" w:cs="Arial"/>
          <w:b/>
          <w:bCs/>
          <w:sz w:val="24"/>
          <w:szCs w:val="24"/>
          <w:lang w:val="sr-Cyrl-RS"/>
        </w:rPr>
        <w:t>и</w:t>
      </w:r>
      <w:r w:rsidR="00B51DF7">
        <w:rPr>
          <w:rFonts w:ascii="Arial" w:eastAsia="Arial" w:hAnsi="Arial" w:cs="Arial"/>
          <w:b/>
          <w:bCs/>
          <w:sz w:val="24"/>
          <w:szCs w:val="24"/>
          <w:lang w:val="sr-Cyrl-RS"/>
        </w:rPr>
        <w:t>лац</w:t>
      </w:r>
      <w:proofErr w:type="spellEnd"/>
      <w:r w:rsidRPr="001052B8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 w:rsidRPr="001052B8">
        <w:rPr>
          <w:rFonts w:ascii="Arial" w:eastAsia="Arial" w:hAnsi="Arial" w:cs="Arial"/>
          <w:b/>
          <w:bCs/>
          <w:sz w:val="24"/>
          <w:szCs w:val="24"/>
        </w:rPr>
        <w:t>захтева</w:t>
      </w:r>
      <w:proofErr w:type="spellEnd"/>
    </w:p>
    <w:p w:rsidR="00E428EE" w:rsidRPr="00264788" w:rsidRDefault="00DA5115" w:rsidP="00264788">
      <w:pPr>
        <w:spacing w:line="239" w:lineRule="auto"/>
        <w:ind w:left="1700"/>
        <w:rPr>
          <w:sz w:val="20"/>
          <w:szCs w:val="20"/>
        </w:rPr>
      </w:pPr>
      <w:r>
        <w:rPr>
          <w:rFonts w:ascii="Arial" w:eastAsia="Arial" w:hAnsi="Arial" w:cs="Arial"/>
          <w:i/>
          <w:iCs/>
          <w:sz w:val="18"/>
          <w:szCs w:val="18"/>
        </w:rPr>
        <w:t>(датум)</w:t>
      </w:r>
    </w:p>
    <w:p w:rsidR="00B87F27" w:rsidRDefault="00B87F27">
      <w:pPr>
        <w:ind w:left="5080"/>
        <w:rPr>
          <w:rFonts w:ascii="Arial" w:eastAsia="Arial" w:hAnsi="Arial" w:cs="Arial"/>
          <w:sz w:val="24"/>
          <w:szCs w:val="24"/>
        </w:rPr>
      </w:pPr>
    </w:p>
    <w:p w:rsidR="009A3B52" w:rsidRDefault="00DA5115" w:rsidP="00B87F27">
      <w:pPr>
        <w:ind w:left="5080" w:right="-682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_______________________________</w:t>
      </w:r>
    </w:p>
    <w:p w:rsidR="009A3B52" w:rsidRDefault="001052B8">
      <w:pPr>
        <w:spacing w:line="239" w:lineRule="auto"/>
        <w:ind w:left="6000"/>
        <w:rPr>
          <w:sz w:val="20"/>
          <w:szCs w:val="20"/>
        </w:rPr>
      </w:pPr>
      <w:r>
        <w:rPr>
          <w:rFonts w:ascii="Arial" w:eastAsia="Arial" w:hAnsi="Arial" w:cs="Arial"/>
          <w:i/>
          <w:iCs/>
          <w:sz w:val="18"/>
          <w:szCs w:val="18"/>
        </w:rPr>
        <w:t xml:space="preserve">  </w:t>
      </w:r>
      <w:r w:rsidR="00DA5115">
        <w:rPr>
          <w:rFonts w:ascii="Arial" w:eastAsia="Arial" w:hAnsi="Arial" w:cs="Arial"/>
          <w:i/>
          <w:iCs/>
          <w:sz w:val="18"/>
          <w:szCs w:val="18"/>
        </w:rPr>
        <w:t>(</w:t>
      </w:r>
      <w:proofErr w:type="spellStart"/>
      <w:r w:rsidR="00DA5115">
        <w:rPr>
          <w:rFonts w:ascii="Arial" w:eastAsia="Arial" w:hAnsi="Arial" w:cs="Arial"/>
          <w:i/>
          <w:iCs/>
          <w:sz w:val="18"/>
          <w:szCs w:val="18"/>
        </w:rPr>
        <w:t>име</w:t>
      </w:r>
      <w:proofErr w:type="spellEnd"/>
      <w:r w:rsidR="00DA5115">
        <w:rPr>
          <w:rFonts w:ascii="Arial" w:eastAsia="Arial" w:hAnsi="Arial" w:cs="Arial"/>
          <w:i/>
          <w:iCs/>
          <w:sz w:val="18"/>
          <w:szCs w:val="18"/>
        </w:rPr>
        <w:t xml:space="preserve"> и </w:t>
      </w:r>
      <w:proofErr w:type="spellStart"/>
      <w:r w:rsidR="00DA5115">
        <w:rPr>
          <w:rFonts w:ascii="Arial" w:eastAsia="Arial" w:hAnsi="Arial" w:cs="Arial"/>
          <w:i/>
          <w:iCs/>
          <w:sz w:val="18"/>
          <w:szCs w:val="18"/>
        </w:rPr>
        <w:t>презиме</w:t>
      </w:r>
      <w:proofErr w:type="spellEnd"/>
      <w:r w:rsidR="00DA5115">
        <w:rPr>
          <w:rFonts w:ascii="Arial" w:eastAsia="Arial" w:hAnsi="Arial" w:cs="Arial"/>
          <w:i/>
          <w:iCs/>
          <w:sz w:val="18"/>
          <w:szCs w:val="18"/>
        </w:rPr>
        <w:t xml:space="preserve"> / назив)</w:t>
      </w:r>
    </w:p>
    <w:p w:rsidR="009A3B52" w:rsidRDefault="009A3B52">
      <w:pPr>
        <w:sectPr w:rsidR="009A3B52" w:rsidSect="002F1588">
          <w:pgSz w:w="12240" w:h="15840"/>
          <w:pgMar w:top="851" w:right="1440" w:bottom="709" w:left="1134" w:header="0" w:footer="0" w:gutter="0"/>
          <w:cols w:space="720" w:equalWidth="0">
            <w:col w:w="8606"/>
          </w:cols>
        </w:sectPr>
      </w:pPr>
    </w:p>
    <w:p w:rsidR="009A3B52" w:rsidRDefault="009A3B52">
      <w:pPr>
        <w:spacing w:line="10" w:lineRule="exact"/>
        <w:rPr>
          <w:sz w:val="24"/>
          <w:szCs w:val="24"/>
        </w:rPr>
      </w:pPr>
    </w:p>
    <w:sectPr w:rsidR="009A3B52">
      <w:type w:val="continuous"/>
      <w:pgSz w:w="12240" w:h="15840"/>
      <w:pgMar w:top="1140" w:right="2500" w:bottom="1440" w:left="7360" w:header="0" w:footer="0" w:gutter="0"/>
      <w:cols w:space="720" w:equalWidth="0">
        <w:col w:w="23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B23C6"/>
    <w:multiLevelType w:val="hybridMultilevel"/>
    <w:tmpl w:val="2CD6549C"/>
    <w:lvl w:ilvl="0" w:tplc="38044B8A">
      <w:start w:val="1"/>
      <w:numFmt w:val="bullet"/>
      <w:lvlText w:val="□"/>
      <w:lvlJc w:val="left"/>
    </w:lvl>
    <w:lvl w:ilvl="1" w:tplc="4BBAA2BA">
      <w:numFmt w:val="decimal"/>
      <w:lvlText w:val=""/>
      <w:lvlJc w:val="left"/>
    </w:lvl>
    <w:lvl w:ilvl="2" w:tplc="3494793C">
      <w:numFmt w:val="decimal"/>
      <w:lvlText w:val=""/>
      <w:lvlJc w:val="left"/>
    </w:lvl>
    <w:lvl w:ilvl="3" w:tplc="69FED1B6">
      <w:numFmt w:val="decimal"/>
      <w:lvlText w:val=""/>
      <w:lvlJc w:val="left"/>
    </w:lvl>
    <w:lvl w:ilvl="4" w:tplc="EB12B16E">
      <w:numFmt w:val="decimal"/>
      <w:lvlText w:val=""/>
      <w:lvlJc w:val="left"/>
    </w:lvl>
    <w:lvl w:ilvl="5" w:tplc="79067DFA">
      <w:numFmt w:val="decimal"/>
      <w:lvlText w:val=""/>
      <w:lvlJc w:val="left"/>
    </w:lvl>
    <w:lvl w:ilvl="6" w:tplc="81B0AFB2">
      <w:numFmt w:val="decimal"/>
      <w:lvlText w:val=""/>
      <w:lvlJc w:val="left"/>
    </w:lvl>
    <w:lvl w:ilvl="7" w:tplc="DEC60E20">
      <w:numFmt w:val="decimal"/>
      <w:lvlText w:val=""/>
      <w:lvlJc w:val="left"/>
    </w:lvl>
    <w:lvl w:ilvl="8" w:tplc="50BE1CD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B52"/>
    <w:rsid w:val="000B6A06"/>
    <w:rsid w:val="001052B8"/>
    <w:rsid w:val="001217F1"/>
    <w:rsid w:val="00264788"/>
    <w:rsid w:val="002F1588"/>
    <w:rsid w:val="003D1B8D"/>
    <w:rsid w:val="00433ABF"/>
    <w:rsid w:val="00574383"/>
    <w:rsid w:val="0061333F"/>
    <w:rsid w:val="009A3B52"/>
    <w:rsid w:val="00B0250B"/>
    <w:rsid w:val="00B51DF7"/>
    <w:rsid w:val="00B85FD5"/>
    <w:rsid w:val="00B87F27"/>
    <w:rsid w:val="00C26E0A"/>
    <w:rsid w:val="00DA5115"/>
    <w:rsid w:val="00DB218D"/>
    <w:rsid w:val="00E428EE"/>
    <w:rsid w:val="00E8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2A2D7"/>
  <w15:docId w15:val="{30E23686-43D3-4CB7-9C17-361D0D924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styleId="Koordinatnamreatabele">
    <w:name w:val="Table Grid"/>
    <w:basedOn w:val="Normalnatabela"/>
    <w:uiPriority w:val="59"/>
    <w:rsid w:val="000B6A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ubaloniu">
    <w:name w:val="Balloon Text"/>
    <w:basedOn w:val="Normal"/>
    <w:link w:val="TekstubaloniuChar"/>
    <w:uiPriority w:val="99"/>
    <w:semiHidden/>
    <w:unhideWhenUsed/>
    <w:rsid w:val="00264788"/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264788"/>
    <w:rPr>
      <w:rFonts w:ascii="Segoe UI" w:hAnsi="Segoe UI" w:cs="Segoe UI"/>
      <w:sz w:val="18"/>
      <w:szCs w:val="18"/>
    </w:rPr>
  </w:style>
  <w:style w:type="paragraph" w:styleId="Pasussalistom">
    <w:name w:val="List Paragraph"/>
    <w:basedOn w:val="Normal"/>
    <w:uiPriority w:val="34"/>
    <w:qFormat/>
    <w:rsid w:val="00B02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466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Gordana</cp:lastModifiedBy>
  <cp:revision>2</cp:revision>
  <cp:lastPrinted>2017-05-11T07:33:00Z</cp:lastPrinted>
  <dcterms:created xsi:type="dcterms:W3CDTF">2025-04-24T13:21:00Z</dcterms:created>
  <dcterms:modified xsi:type="dcterms:W3CDTF">2025-04-24T13:21:00Z</dcterms:modified>
</cp:coreProperties>
</file>